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A458" w14:textId="77777777" w:rsidR="00FB7947" w:rsidRDefault="00FB7947"/>
    <w:p w14:paraId="07E48336" w14:textId="77777777" w:rsidR="002A125F" w:rsidRPr="002A125F" w:rsidRDefault="002A125F">
      <w:pPr>
        <w:rPr>
          <w:b/>
          <w:u w:val="single"/>
        </w:rPr>
      </w:pPr>
      <w:r w:rsidRPr="002A125F">
        <w:rPr>
          <w:b/>
          <w:u w:val="single"/>
        </w:rPr>
        <w:t>Section 1. To be completed by James Walker</w:t>
      </w:r>
    </w:p>
    <w:tbl>
      <w:tblPr>
        <w:tblStyle w:val="GridTable7Colorful"/>
        <w:tblW w:w="0" w:type="auto"/>
        <w:tblInd w:w="5" w:type="dxa"/>
        <w:tblLayout w:type="fixed"/>
        <w:tblLook w:val="04A0" w:firstRow="1" w:lastRow="0" w:firstColumn="1" w:lastColumn="0" w:noHBand="0" w:noVBand="1"/>
      </w:tblPr>
      <w:tblGrid>
        <w:gridCol w:w="2405"/>
        <w:gridCol w:w="7093"/>
      </w:tblGrid>
      <w:tr w:rsidR="00F85853" w14:paraId="4BB7D0A9" w14:textId="77777777" w:rsidTr="00D256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648A6DC8" w14:textId="77777777" w:rsidR="00F85853" w:rsidRPr="002A125F" w:rsidRDefault="00F85853" w:rsidP="00FB7947">
            <w:pPr>
              <w:rPr>
                <w:i w:val="0"/>
              </w:rPr>
            </w:pPr>
            <w:r w:rsidRPr="002A125F">
              <w:rPr>
                <w:i w:val="0"/>
              </w:rPr>
              <w:t>Permit Number</w:t>
            </w:r>
          </w:p>
        </w:tc>
        <w:tc>
          <w:tcPr>
            <w:tcW w:w="7093" w:type="dxa"/>
          </w:tcPr>
          <w:p w14:paraId="2D4E200A" w14:textId="413E07C3" w:rsidR="00DB6AB4" w:rsidRPr="00F85853" w:rsidRDefault="00DB6AB4" w:rsidP="00FB7947">
            <w:pPr>
              <w:cnfStyle w:val="100000000000" w:firstRow="1" w:lastRow="0" w:firstColumn="0" w:lastColumn="0" w:oddVBand="0" w:evenVBand="0" w:oddHBand="0" w:evenHBand="0" w:firstRowFirstColumn="0" w:firstRowLastColumn="0" w:lastRowFirstColumn="0" w:lastRowLastColumn="0"/>
              <w:rPr>
                <w:bCs w:val="0"/>
              </w:rPr>
            </w:pPr>
          </w:p>
          <w:p w14:paraId="29037A99" w14:textId="77777777" w:rsidR="00DB6AB4" w:rsidRDefault="00DB6AB4" w:rsidP="00DB6AB4">
            <w:pPr>
              <w:cnfStyle w:val="100000000000" w:firstRow="1" w:lastRow="0" w:firstColumn="0" w:lastColumn="0" w:oddVBand="0" w:evenVBand="0" w:oddHBand="0" w:evenHBand="0" w:firstRowFirstColumn="0" w:firstRowLastColumn="0" w:lastRowFirstColumn="0" w:lastRowLastColumn="0"/>
            </w:pPr>
            <w:r>
              <w:t>JWUK-PN-000812</w:t>
            </w:r>
          </w:p>
          <w:p w14:paraId="2DA27038" w14:textId="03BCA780" w:rsidR="00F85853" w:rsidRPr="00F85853" w:rsidRDefault="00F85853" w:rsidP="00FB7947">
            <w:pPr>
              <w:cnfStyle w:val="100000000000" w:firstRow="1" w:lastRow="0" w:firstColumn="0" w:lastColumn="0" w:oddVBand="0" w:evenVBand="0" w:oddHBand="0" w:evenHBand="0" w:firstRowFirstColumn="0" w:firstRowLastColumn="0" w:lastRowFirstColumn="0" w:lastRowLastColumn="0"/>
              <w:rPr>
                <w:b w:val="0"/>
              </w:rPr>
            </w:pPr>
          </w:p>
        </w:tc>
      </w:tr>
      <w:tr w:rsidR="00F85853" w14:paraId="74232AA0" w14:textId="77777777" w:rsidTr="00D2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5CCC5B3" w14:textId="77777777" w:rsidR="00F85853" w:rsidRPr="00D25655" w:rsidRDefault="00F85853" w:rsidP="00FB7947">
            <w:pPr>
              <w:rPr>
                <w:b/>
                <w:i w:val="0"/>
              </w:rPr>
            </w:pPr>
            <w:r w:rsidRPr="00D25655">
              <w:rPr>
                <w:b/>
                <w:i w:val="0"/>
              </w:rPr>
              <w:t>Customer Name</w:t>
            </w:r>
          </w:p>
        </w:tc>
        <w:tc>
          <w:tcPr>
            <w:tcW w:w="7093" w:type="dxa"/>
          </w:tcPr>
          <w:p w14:paraId="7BC949DA" w14:textId="3BE23393" w:rsidR="00F85853" w:rsidRPr="002A125F" w:rsidRDefault="00DB6AB4" w:rsidP="00FB7947">
            <w:pPr>
              <w:cnfStyle w:val="000000100000" w:firstRow="0" w:lastRow="0" w:firstColumn="0" w:lastColumn="0" w:oddVBand="0" w:evenVBand="0" w:oddHBand="1" w:evenHBand="0" w:firstRowFirstColumn="0" w:firstRowLastColumn="0" w:lastRowFirstColumn="0" w:lastRowLastColumn="0"/>
            </w:pPr>
            <w:r w:rsidRPr="00DB6AB4">
              <w:t>JUK N.I.S. LTD</w:t>
            </w:r>
          </w:p>
        </w:tc>
      </w:tr>
      <w:tr w:rsidR="00F85853" w14:paraId="235A71A2" w14:textId="77777777" w:rsidTr="00D25655">
        <w:tc>
          <w:tcPr>
            <w:cnfStyle w:val="001000000000" w:firstRow="0" w:lastRow="0" w:firstColumn="1" w:lastColumn="0" w:oddVBand="0" w:evenVBand="0" w:oddHBand="0" w:evenHBand="0" w:firstRowFirstColumn="0" w:firstRowLastColumn="0" w:lastRowFirstColumn="0" w:lastRowLastColumn="0"/>
            <w:tcW w:w="2405" w:type="dxa"/>
          </w:tcPr>
          <w:p w14:paraId="042734D7" w14:textId="77777777" w:rsidR="00F85853" w:rsidRPr="00D25655" w:rsidRDefault="00F85853" w:rsidP="00FB7947">
            <w:pPr>
              <w:rPr>
                <w:b/>
                <w:i w:val="0"/>
              </w:rPr>
            </w:pPr>
            <w:r w:rsidRPr="00D25655">
              <w:rPr>
                <w:b/>
                <w:i w:val="0"/>
              </w:rPr>
              <w:t>Customer Location</w:t>
            </w:r>
          </w:p>
        </w:tc>
        <w:tc>
          <w:tcPr>
            <w:tcW w:w="7093" w:type="dxa"/>
          </w:tcPr>
          <w:p w14:paraId="6F22C131" w14:textId="53254A87" w:rsidR="00F85853" w:rsidRPr="002A125F" w:rsidRDefault="00DB6AB4" w:rsidP="00FB7947">
            <w:pPr>
              <w:cnfStyle w:val="000000000000" w:firstRow="0" w:lastRow="0" w:firstColumn="0" w:lastColumn="0" w:oddVBand="0" w:evenVBand="0" w:oddHBand="0" w:evenHBand="0" w:firstRowFirstColumn="0" w:firstRowLastColumn="0" w:lastRowFirstColumn="0" w:lastRowLastColumn="0"/>
            </w:pPr>
            <w:r>
              <w:t>Ackhurst Road, Chorley, Lancashire, PR7 1NH</w:t>
            </w:r>
          </w:p>
        </w:tc>
      </w:tr>
      <w:tr w:rsidR="00F85853" w14:paraId="76500746" w14:textId="77777777" w:rsidTr="00D2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FC61F01" w14:textId="77777777" w:rsidR="00F85853" w:rsidRPr="00D25655" w:rsidRDefault="00F85853" w:rsidP="00FB7947">
            <w:pPr>
              <w:rPr>
                <w:b/>
                <w:i w:val="0"/>
              </w:rPr>
            </w:pPr>
            <w:r w:rsidRPr="00D25655">
              <w:rPr>
                <w:b/>
                <w:i w:val="0"/>
              </w:rPr>
              <w:t>JW Order Number</w:t>
            </w:r>
          </w:p>
        </w:tc>
        <w:tc>
          <w:tcPr>
            <w:tcW w:w="7093" w:type="dxa"/>
          </w:tcPr>
          <w:p w14:paraId="4EA04A52" w14:textId="6938DA48" w:rsidR="00F85853" w:rsidRPr="002A125F" w:rsidRDefault="00DB6AB4" w:rsidP="00FB7947">
            <w:pPr>
              <w:cnfStyle w:val="000000100000" w:firstRow="0" w:lastRow="0" w:firstColumn="0" w:lastColumn="0" w:oddVBand="0" w:evenVBand="0" w:oddHBand="1" w:evenHBand="0" w:firstRowFirstColumn="0" w:firstRowLastColumn="0" w:lastRowFirstColumn="0" w:lastRowLastColumn="0"/>
            </w:pPr>
            <w:r w:rsidRPr="00DB6AB4">
              <w:t>8198555</w:t>
            </w:r>
          </w:p>
        </w:tc>
      </w:tr>
      <w:tr w:rsidR="00F85853" w14:paraId="22650448" w14:textId="77777777" w:rsidTr="00D25655">
        <w:tc>
          <w:tcPr>
            <w:cnfStyle w:val="001000000000" w:firstRow="0" w:lastRow="0" w:firstColumn="1" w:lastColumn="0" w:oddVBand="0" w:evenVBand="0" w:oddHBand="0" w:evenHBand="0" w:firstRowFirstColumn="0" w:firstRowLastColumn="0" w:lastRowFirstColumn="0" w:lastRowLastColumn="0"/>
            <w:tcW w:w="2405" w:type="dxa"/>
          </w:tcPr>
          <w:p w14:paraId="77340050" w14:textId="77777777" w:rsidR="00F85853" w:rsidRPr="00D25655" w:rsidRDefault="00F85853" w:rsidP="00FB7947">
            <w:pPr>
              <w:rPr>
                <w:b/>
                <w:i w:val="0"/>
              </w:rPr>
            </w:pPr>
            <w:r w:rsidRPr="00D25655">
              <w:rPr>
                <w:b/>
                <w:i w:val="0"/>
              </w:rPr>
              <w:t>Date</w:t>
            </w:r>
          </w:p>
        </w:tc>
        <w:tc>
          <w:tcPr>
            <w:tcW w:w="7093" w:type="dxa"/>
          </w:tcPr>
          <w:p w14:paraId="20FCEEE1" w14:textId="687CA0D6" w:rsidR="00F85853" w:rsidRPr="002A125F" w:rsidRDefault="00DB6AB4" w:rsidP="00FB7947">
            <w:pPr>
              <w:cnfStyle w:val="000000000000" w:firstRow="0" w:lastRow="0" w:firstColumn="0" w:lastColumn="0" w:oddVBand="0" w:evenVBand="0" w:oddHBand="0" w:evenHBand="0" w:firstRowFirstColumn="0" w:firstRowLastColumn="0" w:lastRowFirstColumn="0" w:lastRowLastColumn="0"/>
            </w:pPr>
            <w:r>
              <w:t>15-12-25</w:t>
            </w:r>
          </w:p>
        </w:tc>
      </w:tr>
    </w:tbl>
    <w:p w14:paraId="18621021" w14:textId="77777777" w:rsidR="00FB7947" w:rsidRDefault="00FB7947" w:rsidP="00FB7947"/>
    <w:tbl>
      <w:tblPr>
        <w:tblStyle w:val="GridTable6Colorful"/>
        <w:tblW w:w="0" w:type="auto"/>
        <w:tblLayout w:type="fixed"/>
        <w:tblLook w:val="04A0" w:firstRow="1" w:lastRow="0" w:firstColumn="1" w:lastColumn="0" w:noHBand="0" w:noVBand="1"/>
      </w:tblPr>
      <w:tblGrid>
        <w:gridCol w:w="2449"/>
        <w:gridCol w:w="2455"/>
        <w:gridCol w:w="2451"/>
        <w:gridCol w:w="2138"/>
      </w:tblGrid>
      <w:tr w:rsidR="00F85853" w14:paraId="562BFEE7" w14:textId="77777777" w:rsidTr="00D25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Pr>
          <w:p w14:paraId="051190E4" w14:textId="77777777" w:rsidR="00F85853" w:rsidRDefault="00F85853" w:rsidP="00F85853">
            <w:pPr>
              <w:jc w:val="center"/>
            </w:pPr>
            <w:r>
              <w:t>JW Part Number</w:t>
            </w:r>
          </w:p>
        </w:tc>
        <w:tc>
          <w:tcPr>
            <w:tcW w:w="2455" w:type="dxa"/>
          </w:tcPr>
          <w:p w14:paraId="0DF03893" w14:textId="77777777" w:rsidR="00F85853" w:rsidRDefault="00F85853" w:rsidP="00F85853">
            <w:pPr>
              <w:jc w:val="center"/>
              <w:cnfStyle w:val="100000000000" w:firstRow="1" w:lastRow="0" w:firstColumn="0" w:lastColumn="0" w:oddVBand="0" w:evenVBand="0" w:oddHBand="0" w:evenHBand="0" w:firstRowFirstColumn="0" w:firstRowLastColumn="0" w:lastRowFirstColumn="0" w:lastRowLastColumn="0"/>
            </w:pPr>
            <w:r>
              <w:t>JW Material/Part Description</w:t>
            </w:r>
          </w:p>
        </w:tc>
        <w:tc>
          <w:tcPr>
            <w:tcW w:w="2451" w:type="dxa"/>
          </w:tcPr>
          <w:p w14:paraId="53B7064A" w14:textId="77777777" w:rsidR="00F85853" w:rsidRDefault="00F85853" w:rsidP="00F85853">
            <w:pPr>
              <w:jc w:val="center"/>
              <w:cnfStyle w:val="100000000000" w:firstRow="1" w:lastRow="0" w:firstColumn="0" w:lastColumn="0" w:oddVBand="0" w:evenVBand="0" w:oddHBand="0" w:evenHBand="0" w:firstRowFirstColumn="0" w:firstRowLastColumn="0" w:lastRowFirstColumn="0" w:lastRowLastColumn="0"/>
            </w:pPr>
            <w:r>
              <w:t>Customer Part Number</w:t>
            </w:r>
          </w:p>
        </w:tc>
        <w:tc>
          <w:tcPr>
            <w:tcW w:w="2138" w:type="dxa"/>
          </w:tcPr>
          <w:p w14:paraId="2F792923" w14:textId="77777777" w:rsidR="00F85853" w:rsidRDefault="00F85853" w:rsidP="00F85853">
            <w:pPr>
              <w:jc w:val="center"/>
              <w:cnfStyle w:val="100000000000" w:firstRow="1" w:lastRow="0" w:firstColumn="0" w:lastColumn="0" w:oddVBand="0" w:evenVBand="0" w:oddHBand="0" w:evenHBand="0" w:firstRowFirstColumn="0" w:firstRowLastColumn="0" w:lastRowFirstColumn="0" w:lastRowLastColumn="0"/>
            </w:pPr>
            <w:r>
              <w:t>Customer Drawing Number</w:t>
            </w:r>
          </w:p>
        </w:tc>
      </w:tr>
      <w:tr w:rsidR="00F85853" w14:paraId="5C4517AC" w14:textId="77777777" w:rsidTr="00D25655">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449" w:type="dxa"/>
          </w:tcPr>
          <w:p w14:paraId="70DEBFED" w14:textId="6C11BDF4" w:rsidR="00F85853" w:rsidRPr="00B636BA" w:rsidRDefault="00DB6AB4" w:rsidP="00FB7947">
            <w:pPr>
              <w:rPr>
                <w:b w:val="0"/>
              </w:rPr>
            </w:pPr>
            <w:r>
              <w:rPr>
                <w:b w:val="0"/>
              </w:rPr>
              <w:t>GARU3250839</w:t>
            </w:r>
          </w:p>
        </w:tc>
        <w:tc>
          <w:tcPr>
            <w:tcW w:w="2455" w:type="dxa"/>
          </w:tcPr>
          <w:p w14:paraId="5960B3A1" w14:textId="77777777" w:rsidR="00DB6AB4" w:rsidRPr="00DB6AB4" w:rsidRDefault="00DB6AB4" w:rsidP="00DB6AB4">
            <w:pPr>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Pr>
                <w:rFonts w:ascii="Calibri" w:hAnsi="Calibri" w:cs="Calibri"/>
                <w:color w:val="000000"/>
              </w:rPr>
              <w:t>GASKET RUBBER ETHYLENE PROPYLENE SHIELDSEAL® 661 CIRC OD 90MM ID 74MM TH 4MM DRAWING NO. 3 BE 3097938</w:t>
            </w:r>
            <w:r>
              <w:rPr>
                <w:rFonts w:ascii="Calibri" w:hAnsi="Calibri" w:cs="Calibri"/>
                <w:color w:val="FF0000"/>
              </w:rPr>
              <w:t xml:space="preserve"> </w:t>
            </w:r>
            <w:r w:rsidRPr="00DB6AB4">
              <w:rPr>
                <w:rFonts w:ascii="Calibri" w:hAnsi="Calibri" w:cs="Calibri"/>
                <w:color w:val="auto"/>
              </w:rPr>
              <w:t>MOD. A (except notes 3 , 4 and,5)</w:t>
            </w:r>
          </w:p>
          <w:p w14:paraId="2C75E966" w14:textId="77777777" w:rsidR="00F85853" w:rsidRPr="00B636BA" w:rsidRDefault="00F85853" w:rsidP="00FB7947">
            <w:pPr>
              <w:cnfStyle w:val="000000100000" w:firstRow="0" w:lastRow="0" w:firstColumn="0" w:lastColumn="0" w:oddVBand="0" w:evenVBand="0" w:oddHBand="1" w:evenHBand="0" w:firstRowFirstColumn="0" w:firstRowLastColumn="0" w:lastRowFirstColumn="0" w:lastRowLastColumn="0"/>
            </w:pPr>
          </w:p>
        </w:tc>
        <w:tc>
          <w:tcPr>
            <w:tcW w:w="2451" w:type="dxa"/>
          </w:tcPr>
          <w:p w14:paraId="020B5F0C" w14:textId="77777777" w:rsidR="00DB6AB4" w:rsidRDefault="00DB6AB4" w:rsidP="00DB6AB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15563/100/1-3/1/36/5 / 15563/200/1/1/30.40/5</w:t>
            </w:r>
          </w:p>
          <w:p w14:paraId="4287C319" w14:textId="29E4ADA6" w:rsidR="00F85853" w:rsidRPr="00B636BA" w:rsidRDefault="00F85853" w:rsidP="00FB7947">
            <w:pPr>
              <w:cnfStyle w:val="000000100000" w:firstRow="0" w:lastRow="0" w:firstColumn="0" w:lastColumn="0" w:oddVBand="0" w:evenVBand="0" w:oddHBand="1" w:evenHBand="0" w:firstRowFirstColumn="0" w:firstRowLastColumn="0" w:lastRowFirstColumn="0" w:lastRowLastColumn="0"/>
            </w:pPr>
          </w:p>
        </w:tc>
        <w:tc>
          <w:tcPr>
            <w:tcW w:w="2138" w:type="dxa"/>
          </w:tcPr>
          <w:p w14:paraId="6D547623" w14:textId="60229616" w:rsidR="00F85853" w:rsidRPr="00B636BA" w:rsidRDefault="00DB6AB4" w:rsidP="00FB7947">
            <w:pPr>
              <w:cnfStyle w:val="000000100000" w:firstRow="0" w:lastRow="0" w:firstColumn="0" w:lastColumn="0" w:oddVBand="0" w:evenVBand="0" w:oddHBand="1" w:evenHBand="0" w:firstRowFirstColumn="0" w:firstRowLastColumn="0" w:lastRowFirstColumn="0" w:lastRowLastColumn="0"/>
            </w:pPr>
            <w:r w:rsidRPr="00DB6AB4">
              <w:t>3 BE 3097938 MOD. A</w:t>
            </w:r>
          </w:p>
        </w:tc>
      </w:tr>
    </w:tbl>
    <w:p w14:paraId="61A9FE2B" w14:textId="77777777" w:rsidR="00F85853" w:rsidRPr="00FB7947" w:rsidRDefault="00F85853" w:rsidP="00FB7947"/>
    <w:tbl>
      <w:tblPr>
        <w:tblStyle w:val="GridTable6Colorful"/>
        <w:tblW w:w="0" w:type="auto"/>
        <w:tblLayout w:type="fixed"/>
        <w:tblLook w:val="04A0" w:firstRow="1" w:lastRow="0" w:firstColumn="1" w:lastColumn="0" w:noHBand="0" w:noVBand="1"/>
      </w:tblPr>
      <w:tblGrid>
        <w:gridCol w:w="2959"/>
        <w:gridCol w:w="6534"/>
      </w:tblGrid>
      <w:tr w:rsidR="00F85853" w14:paraId="1194E3EE" w14:textId="77777777" w:rsidTr="00D25655">
        <w:trPr>
          <w:cnfStyle w:val="100000000000" w:firstRow="1" w:lastRow="0" w:firstColumn="0" w:lastColumn="0" w:oddVBand="0" w:evenVBand="0" w:oddHBand="0" w:evenHBand="0" w:firstRowFirstColumn="0" w:firstRowLastColumn="0" w:lastRowFirstColumn="0" w:lastRowLastColumn="0"/>
          <w:trHeight w:val="1091"/>
        </w:trPr>
        <w:tc>
          <w:tcPr>
            <w:cnfStyle w:val="001000000000" w:firstRow="0" w:lastRow="0" w:firstColumn="1" w:lastColumn="0" w:oddVBand="0" w:evenVBand="0" w:oddHBand="0" w:evenHBand="0" w:firstRowFirstColumn="0" w:firstRowLastColumn="0" w:lastRowFirstColumn="0" w:lastRowLastColumn="0"/>
            <w:tcW w:w="2959" w:type="dxa"/>
          </w:tcPr>
          <w:p w14:paraId="5188ABE9" w14:textId="77777777" w:rsidR="00F85853" w:rsidRDefault="00F85853" w:rsidP="00BC174C">
            <w:r>
              <w:t>Description of Deviation</w:t>
            </w:r>
            <w:r w:rsidR="00BC174C">
              <w:t xml:space="preserve"> </w:t>
            </w:r>
          </w:p>
        </w:tc>
        <w:tc>
          <w:tcPr>
            <w:tcW w:w="6534" w:type="dxa"/>
          </w:tcPr>
          <w:p w14:paraId="0337DFE4" w14:textId="2A8E2758" w:rsidR="00F85853" w:rsidRDefault="00DB6AB4" w:rsidP="00057488">
            <w:pPr>
              <w:cnfStyle w:val="100000000000" w:firstRow="1" w:lastRow="0" w:firstColumn="0" w:lastColumn="0" w:oddVBand="0" w:evenVBand="0" w:oddHBand="0" w:evenHBand="0" w:firstRowFirstColumn="0" w:firstRowLastColumn="0" w:lastRowFirstColumn="0" w:lastRowLastColumn="0"/>
            </w:pPr>
            <w:r w:rsidRPr="00DB6AB4">
              <w:t>We assume , SP/359269/MECH/00036 , NFR_359269_MECH-00164 and OBE  3079777 are not relevant for third party supply, as these documents have not been supplied and are not stated on the PO. As stated on the PO 3.1 certification is the only additional requirement for manufacture.</w:t>
            </w:r>
          </w:p>
        </w:tc>
      </w:tr>
      <w:tr w:rsidR="00F85853" w14:paraId="50460184" w14:textId="77777777" w:rsidTr="00D25655">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2959" w:type="dxa"/>
          </w:tcPr>
          <w:p w14:paraId="17F8DA7D" w14:textId="77777777" w:rsidR="00F85853" w:rsidRDefault="00F85853" w:rsidP="00FB7947">
            <w:r>
              <w:t>Need for Deviation</w:t>
            </w:r>
          </w:p>
        </w:tc>
        <w:tc>
          <w:tcPr>
            <w:tcW w:w="6534" w:type="dxa"/>
          </w:tcPr>
          <w:p w14:paraId="40E29A4B" w14:textId="716072B3" w:rsidR="00F85853" w:rsidRDefault="00DB6AB4" w:rsidP="00FB7947">
            <w:pPr>
              <w:cnfStyle w:val="000000100000" w:firstRow="0" w:lastRow="0" w:firstColumn="0" w:lastColumn="0" w:oddVBand="0" w:evenVBand="0" w:oddHBand="1" w:evenHBand="0" w:firstRowFirstColumn="0" w:firstRowLastColumn="0" w:lastRowFirstColumn="0" w:lastRowLastColumn="0"/>
            </w:pPr>
            <w:r>
              <w:t xml:space="preserve">See above. </w:t>
            </w:r>
          </w:p>
        </w:tc>
      </w:tr>
      <w:tr w:rsidR="00F85853" w14:paraId="56AAF48D" w14:textId="77777777" w:rsidTr="00D25655">
        <w:trPr>
          <w:trHeight w:val="568"/>
        </w:trPr>
        <w:tc>
          <w:tcPr>
            <w:cnfStyle w:val="001000000000" w:firstRow="0" w:lastRow="0" w:firstColumn="1" w:lastColumn="0" w:oddVBand="0" w:evenVBand="0" w:oddHBand="0" w:evenHBand="0" w:firstRowFirstColumn="0" w:firstRowLastColumn="0" w:lastRowFirstColumn="0" w:lastRowLastColumn="0"/>
            <w:tcW w:w="2959" w:type="dxa"/>
          </w:tcPr>
          <w:p w14:paraId="28B50FBA" w14:textId="77777777" w:rsidR="00F85853" w:rsidRDefault="002A125F" w:rsidP="00FB7947">
            <w:r>
              <w:t>Permanent Deviation?</w:t>
            </w:r>
          </w:p>
        </w:tc>
        <w:tc>
          <w:tcPr>
            <w:tcW w:w="6534" w:type="dxa"/>
          </w:tcPr>
          <w:p w14:paraId="45292631" w14:textId="77777777" w:rsidR="00F85853" w:rsidRDefault="002A125F" w:rsidP="00FB7947">
            <w:pPr>
              <w:cnfStyle w:val="000000000000" w:firstRow="0" w:lastRow="0" w:firstColumn="0" w:lastColumn="0" w:oddVBand="0" w:evenVBand="0" w:oddHBand="0" w:evenHBand="0" w:firstRowFirstColumn="0" w:firstRowLastColumn="0" w:lastRowFirstColumn="0" w:lastRowLastColumn="0"/>
            </w:pPr>
            <w:r>
              <w:t>Yes</w:t>
            </w:r>
          </w:p>
        </w:tc>
      </w:tr>
      <w:tr w:rsidR="00F85853" w14:paraId="1B49FBDF" w14:textId="77777777" w:rsidTr="00D2565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959" w:type="dxa"/>
          </w:tcPr>
          <w:p w14:paraId="77749B63" w14:textId="77777777" w:rsidR="00F85853" w:rsidRDefault="002A125F" w:rsidP="00FB7947">
            <w:r>
              <w:t>Responsible Person and Role</w:t>
            </w:r>
          </w:p>
        </w:tc>
        <w:tc>
          <w:tcPr>
            <w:tcW w:w="6534" w:type="dxa"/>
          </w:tcPr>
          <w:p w14:paraId="4F7A20D2" w14:textId="734BAA58" w:rsidR="00F85853" w:rsidRDefault="00DB6AB4" w:rsidP="00FB7947">
            <w:pPr>
              <w:cnfStyle w:val="000000100000" w:firstRow="0" w:lastRow="0" w:firstColumn="0" w:lastColumn="0" w:oddVBand="0" w:evenVBand="0" w:oddHBand="1" w:evenHBand="0" w:firstRowFirstColumn="0" w:firstRowLastColumn="0" w:lastRowFirstColumn="0" w:lastRowLastColumn="0"/>
            </w:pPr>
            <w:r>
              <w:t>Sharon Whalley, Internal Account Manager.</w:t>
            </w:r>
          </w:p>
        </w:tc>
      </w:tr>
      <w:tr w:rsidR="002A125F" w14:paraId="6DBC789A" w14:textId="77777777" w:rsidTr="00D25655">
        <w:trPr>
          <w:trHeight w:val="717"/>
        </w:trPr>
        <w:tc>
          <w:tcPr>
            <w:cnfStyle w:val="001000000000" w:firstRow="0" w:lastRow="0" w:firstColumn="1" w:lastColumn="0" w:oddVBand="0" w:evenVBand="0" w:oddHBand="0" w:evenHBand="0" w:firstRowFirstColumn="0" w:firstRowLastColumn="0" w:lastRowFirstColumn="0" w:lastRowLastColumn="0"/>
            <w:tcW w:w="2959" w:type="dxa"/>
          </w:tcPr>
          <w:p w14:paraId="00505CDA" w14:textId="77777777" w:rsidR="002A125F" w:rsidRDefault="002A125F" w:rsidP="00FB7947">
            <w:r>
              <w:t>Date, Signature</w:t>
            </w:r>
          </w:p>
        </w:tc>
        <w:tc>
          <w:tcPr>
            <w:tcW w:w="6534" w:type="dxa"/>
          </w:tcPr>
          <w:p w14:paraId="2606CB92" w14:textId="08962F5A" w:rsidR="002A125F" w:rsidRDefault="00DB6AB4" w:rsidP="00FB7947">
            <w:pPr>
              <w:cnfStyle w:val="000000000000" w:firstRow="0" w:lastRow="0" w:firstColumn="0" w:lastColumn="0" w:oddVBand="0" w:evenVBand="0" w:oddHBand="0" w:evenHBand="0" w:firstRowFirstColumn="0" w:firstRowLastColumn="0" w:lastRowFirstColumn="0" w:lastRowLastColumn="0"/>
            </w:pPr>
            <w:r>
              <w:t>15/12/25, S Whalley</w:t>
            </w:r>
          </w:p>
        </w:tc>
      </w:tr>
    </w:tbl>
    <w:p w14:paraId="726BAEFE" w14:textId="77777777" w:rsidR="00FB7947" w:rsidRPr="00FB7947" w:rsidRDefault="00FB7947" w:rsidP="00FB7947"/>
    <w:p w14:paraId="28253AA4" w14:textId="77777777" w:rsidR="00FB7947" w:rsidRPr="002A125F" w:rsidRDefault="002A125F" w:rsidP="00FB7947">
      <w:pPr>
        <w:rPr>
          <w:b/>
          <w:u w:val="single"/>
        </w:rPr>
      </w:pPr>
      <w:r w:rsidRPr="002A125F">
        <w:rPr>
          <w:b/>
          <w:u w:val="single"/>
        </w:rPr>
        <w:t>Section 2. To be completed by customer</w:t>
      </w:r>
    </w:p>
    <w:tbl>
      <w:tblPr>
        <w:tblStyle w:val="GridTable6Colorful"/>
        <w:tblW w:w="0" w:type="auto"/>
        <w:tblLayout w:type="fixed"/>
        <w:tblLook w:val="04A0" w:firstRow="1" w:lastRow="0" w:firstColumn="1" w:lastColumn="0" w:noHBand="0" w:noVBand="1"/>
      </w:tblPr>
      <w:tblGrid>
        <w:gridCol w:w="2958"/>
        <w:gridCol w:w="6535"/>
      </w:tblGrid>
      <w:tr w:rsidR="002A125F" w14:paraId="71B1D5D5" w14:textId="77777777" w:rsidTr="00D25655">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958" w:type="dxa"/>
          </w:tcPr>
          <w:p w14:paraId="37475C80" w14:textId="77777777" w:rsidR="002A125F" w:rsidRDefault="002A125F" w:rsidP="00717EB6">
            <w:r>
              <w:t>Accepted?</w:t>
            </w:r>
          </w:p>
        </w:tc>
        <w:tc>
          <w:tcPr>
            <w:tcW w:w="6535" w:type="dxa"/>
          </w:tcPr>
          <w:p w14:paraId="47B479CF" w14:textId="77777777" w:rsidR="002A125F" w:rsidRPr="00B636BA" w:rsidRDefault="002A125F" w:rsidP="00717EB6">
            <w:pPr>
              <w:cnfStyle w:val="100000000000" w:firstRow="1" w:lastRow="0" w:firstColumn="0" w:lastColumn="0" w:oddVBand="0" w:evenVBand="0" w:oddHBand="0" w:evenHBand="0" w:firstRowFirstColumn="0" w:firstRowLastColumn="0" w:lastRowFirstColumn="0" w:lastRowLastColumn="0"/>
              <w:rPr>
                <w:b w:val="0"/>
              </w:rPr>
            </w:pPr>
            <w:r w:rsidRPr="00B636BA">
              <w:rPr>
                <w:b w:val="0"/>
              </w:rPr>
              <w:t>Yes/No</w:t>
            </w:r>
          </w:p>
        </w:tc>
      </w:tr>
      <w:tr w:rsidR="002A125F" w14:paraId="07B97468" w14:textId="77777777" w:rsidTr="00D25655">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2958" w:type="dxa"/>
          </w:tcPr>
          <w:p w14:paraId="4E655233" w14:textId="77777777" w:rsidR="002A125F" w:rsidRDefault="002A125F" w:rsidP="002A125F">
            <w:r>
              <w:t>Comments from Customer Contact</w:t>
            </w:r>
          </w:p>
        </w:tc>
        <w:tc>
          <w:tcPr>
            <w:tcW w:w="6535" w:type="dxa"/>
          </w:tcPr>
          <w:p w14:paraId="200F5841" w14:textId="77777777" w:rsidR="002A125F" w:rsidRPr="00B636BA" w:rsidRDefault="002A125F" w:rsidP="00717EB6">
            <w:pPr>
              <w:cnfStyle w:val="000000100000" w:firstRow="0" w:lastRow="0" w:firstColumn="0" w:lastColumn="0" w:oddVBand="0" w:evenVBand="0" w:oddHBand="1" w:evenHBand="0" w:firstRowFirstColumn="0" w:firstRowLastColumn="0" w:lastRowFirstColumn="0" w:lastRowLastColumn="0"/>
            </w:pPr>
          </w:p>
        </w:tc>
      </w:tr>
      <w:tr w:rsidR="002A125F" w14:paraId="7ADE8FAA" w14:textId="77777777" w:rsidTr="00D25655">
        <w:trPr>
          <w:trHeight w:val="561"/>
        </w:trPr>
        <w:tc>
          <w:tcPr>
            <w:cnfStyle w:val="001000000000" w:firstRow="0" w:lastRow="0" w:firstColumn="1" w:lastColumn="0" w:oddVBand="0" w:evenVBand="0" w:oddHBand="0" w:evenHBand="0" w:firstRowFirstColumn="0" w:firstRowLastColumn="0" w:lastRowFirstColumn="0" w:lastRowLastColumn="0"/>
            <w:tcW w:w="2958" w:type="dxa"/>
          </w:tcPr>
          <w:p w14:paraId="70B3757F" w14:textId="77777777" w:rsidR="002A125F" w:rsidRDefault="002A125F" w:rsidP="00717EB6">
            <w:r>
              <w:lastRenderedPageBreak/>
              <w:t>Responsible Person and Role</w:t>
            </w:r>
          </w:p>
        </w:tc>
        <w:tc>
          <w:tcPr>
            <w:tcW w:w="6535" w:type="dxa"/>
          </w:tcPr>
          <w:p w14:paraId="2FAF806D" w14:textId="112F634D" w:rsidR="002A125F" w:rsidRPr="00B636BA" w:rsidRDefault="0038572B" w:rsidP="00717EB6">
            <w:pPr>
              <w:cnfStyle w:val="000000000000" w:firstRow="0" w:lastRow="0" w:firstColumn="0" w:lastColumn="0" w:oddVBand="0" w:evenVBand="0" w:oddHBand="0" w:evenHBand="0" w:firstRowFirstColumn="0" w:firstRowLastColumn="0" w:lastRowFirstColumn="0" w:lastRowLastColumn="0"/>
            </w:pPr>
            <w:r>
              <w:t>Procurement ENGINEER</w:t>
            </w:r>
          </w:p>
        </w:tc>
      </w:tr>
      <w:tr w:rsidR="002A125F" w14:paraId="1887128F" w14:textId="77777777" w:rsidTr="00D25655">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958" w:type="dxa"/>
          </w:tcPr>
          <w:p w14:paraId="473A6432" w14:textId="77777777" w:rsidR="002A125F" w:rsidRDefault="002A125F" w:rsidP="00717EB6">
            <w:r>
              <w:t>Date, Signature</w:t>
            </w:r>
          </w:p>
        </w:tc>
        <w:tc>
          <w:tcPr>
            <w:tcW w:w="6535" w:type="dxa"/>
          </w:tcPr>
          <w:p w14:paraId="26229A52" w14:textId="0E4D44AD" w:rsidR="002A125F" w:rsidRPr="00B636BA" w:rsidRDefault="0038572B" w:rsidP="00717EB6">
            <w:pPr>
              <w:cnfStyle w:val="000000100000" w:firstRow="0" w:lastRow="0" w:firstColumn="0" w:lastColumn="0" w:oddVBand="0" w:evenVBand="0" w:oddHBand="1" w:evenHBand="0" w:firstRowFirstColumn="0" w:firstRowLastColumn="0" w:lastRowFirstColumn="0" w:lastRowLastColumn="0"/>
            </w:pPr>
            <w:r>
              <w:t>C Bridge 15/12/25</w:t>
            </w:r>
          </w:p>
        </w:tc>
      </w:tr>
    </w:tbl>
    <w:p w14:paraId="10DFB877" w14:textId="77777777" w:rsidR="00FB7947" w:rsidRPr="00FB7947" w:rsidRDefault="00FB7947" w:rsidP="00FB7947"/>
    <w:p w14:paraId="71B46FC4" w14:textId="77777777" w:rsidR="00FB7947" w:rsidRPr="002A125F" w:rsidRDefault="002A125F" w:rsidP="00FB7947">
      <w:pPr>
        <w:rPr>
          <w:i/>
          <w:sz w:val="18"/>
        </w:rPr>
      </w:pPr>
      <w:r w:rsidRPr="002A125F">
        <w:rPr>
          <w:i/>
          <w:sz w:val="18"/>
        </w:rPr>
        <w:t>Standard Provisions</w:t>
      </w:r>
    </w:p>
    <w:p w14:paraId="3230976F" w14:textId="77777777" w:rsidR="002A125F" w:rsidRPr="002A125F" w:rsidRDefault="002A125F" w:rsidP="00D07964">
      <w:pPr>
        <w:pStyle w:val="ListParagraph"/>
        <w:numPr>
          <w:ilvl w:val="0"/>
          <w:numId w:val="1"/>
        </w:numPr>
        <w:jc w:val="both"/>
        <w:rPr>
          <w:i/>
          <w:sz w:val="18"/>
        </w:rPr>
      </w:pPr>
      <w:r w:rsidRPr="002A125F">
        <w:rPr>
          <w:i/>
          <w:sz w:val="18"/>
        </w:rPr>
        <w:t xml:space="preserve">This deviation will become permanent for all future orders </w:t>
      </w:r>
      <w:r>
        <w:rPr>
          <w:i/>
          <w:sz w:val="18"/>
        </w:rPr>
        <w:t xml:space="preserve">and is not exclusive to just the purchase order outlined on the permit, </w:t>
      </w:r>
      <w:r w:rsidRPr="002A125F">
        <w:rPr>
          <w:i/>
          <w:sz w:val="18"/>
        </w:rPr>
        <w:t xml:space="preserve">unless otherwise stated </w:t>
      </w:r>
    </w:p>
    <w:p w14:paraId="0D2E4017" w14:textId="77777777" w:rsidR="002A125F" w:rsidRPr="002A125F" w:rsidRDefault="002A125F" w:rsidP="00D07964">
      <w:pPr>
        <w:pStyle w:val="ListParagraph"/>
        <w:numPr>
          <w:ilvl w:val="0"/>
          <w:numId w:val="1"/>
        </w:numPr>
        <w:jc w:val="both"/>
        <w:rPr>
          <w:i/>
          <w:sz w:val="18"/>
        </w:rPr>
      </w:pPr>
      <w:r w:rsidRPr="002A125F">
        <w:rPr>
          <w:i/>
          <w:sz w:val="18"/>
        </w:rPr>
        <w:t xml:space="preserve">This deviation will be captured in </w:t>
      </w:r>
      <w:r w:rsidR="00D07964">
        <w:rPr>
          <w:i/>
          <w:sz w:val="18"/>
        </w:rPr>
        <w:t>our</w:t>
      </w:r>
      <w:r w:rsidRPr="002A125F">
        <w:rPr>
          <w:i/>
          <w:sz w:val="18"/>
        </w:rPr>
        <w:t xml:space="preserve"> customer notes and a copy of the deviation will not be supplied</w:t>
      </w:r>
      <w:r w:rsidR="00954B5D">
        <w:rPr>
          <w:i/>
          <w:sz w:val="18"/>
        </w:rPr>
        <w:t xml:space="preserve"> with shipped goods</w:t>
      </w:r>
      <w:r w:rsidRPr="002A125F">
        <w:rPr>
          <w:i/>
          <w:sz w:val="18"/>
        </w:rPr>
        <w:t xml:space="preserve"> as standard, although it may be referenced in the James Walker part description</w:t>
      </w:r>
    </w:p>
    <w:sectPr w:rsidR="002A125F" w:rsidRPr="002A125F" w:rsidSect="00D07964">
      <w:headerReference w:type="default" r:id="rId7"/>
      <w:footerReference w:type="default" r:id="rId8"/>
      <w:pgSz w:w="11906" w:h="16838"/>
      <w:pgMar w:top="720" w:right="1021" w:bottom="720"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7BED" w14:textId="77777777" w:rsidR="00000776" w:rsidRDefault="00000776" w:rsidP="00070D7C">
      <w:pPr>
        <w:spacing w:after="0" w:line="240" w:lineRule="auto"/>
      </w:pPr>
      <w:r>
        <w:separator/>
      </w:r>
    </w:p>
  </w:endnote>
  <w:endnote w:type="continuationSeparator" w:id="0">
    <w:p w14:paraId="421D5FE3" w14:textId="77777777" w:rsidR="00000776" w:rsidRDefault="00000776" w:rsidP="0007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3C5D" w14:textId="77777777" w:rsidR="007C42A9" w:rsidRDefault="002A125F">
    <w:pPr>
      <w:pStyle w:val="Footer"/>
    </w:pPr>
    <w:r>
      <w:rPr>
        <w:noProof/>
        <w:color w:val="0000FF"/>
        <w:lang w:eastAsia="en-GB"/>
      </w:rPr>
      <w:drawing>
        <wp:anchor distT="0" distB="0" distL="114300" distR="114300" simplePos="0" relativeHeight="251658240" behindDoc="0" locked="0" layoutInCell="1" allowOverlap="1" wp14:anchorId="1CB91EEE" wp14:editId="04E44BE2">
          <wp:simplePos x="0" y="0"/>
          <wp:positionH relativeFrom="page">
            <wp:align>right</wp:align>
          </wp:positionH>
          <wp:positionV relativeFrom="paragraph">
            <wp:posOffset>-363855</wp:posOffset>
          </wp:positionV>
          <wp:extent cx="868680" cy="868680"/>
          <wp:effectExtent l="0" t="0" r="7620" b="7620"/>
          <wp:wrapSquare wrapText="bothSides"/>
          <wp:docPr id="1" name="Picture 1" descr="Image result for james walker l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ames walker lion">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9887" w14:textId="77777777" w:rsidR="00000776" w:rsidRDefault="00000776" w:rsidP="00070D7C">
      <w:pPr>
        <w:spacing w:after="0" w:line="240" w:lineRule="auto"/>
      </w:pPr>
      <w:r>
        <w:separator/>
      </w:r>
    </w:p>
  </w:footnote>
  <w:footnote w:type="continuationSeparator" w:id="0">
    <w:p w14:paraId="78F84055" w14:textId="77777777" w:rsidR="00000776" w:rsidRDefault="00000776" w:rsidP="0007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856"/>
      <w:gridCol w:w="1038"/>
      <w:gridCol w:w="2583"/>
      <w:gridCol w:w="1569"/>
      <w:gridCol w:w="1196"/>
    </w:tblGrid>
    <w:tr w:rsidR="00DE707F" w14:paraId="385E248F" w14:textId="77777777" w:rsidTr="00717EB6">
      <w:trPr>
        <w:trHeight w:val="410"/>
      </w:trPr>
      <w:tc>
        <w:tcPr>
          <w:tcW w:w="2856" w:type="dxa"/>
        </w:tcPr>
        <w:p w14:paraId="6BCC81E8" w14:textId="77777777" w:rsidR="00DE707F" w:rsidRPr="00611C09" w:rsidRDefault="00DE707F" w:rsidP="00DE707F">
          <w:pPr>
            <w:pStyle w:val="Header"/>
            <w:tabs>
              <w:tab w:val="clear" w:pos="4513"/>
              <w:tab w:val="clear" w:pos="9026"/>
              <w:tab w:val="left" w:pos="3585"/>
            </w:tabs>
            <w:rPr>
              <w:rFonts w:ascii="Arial" w:hAnsi="Arial" w:cs="Arial"/>
              <w:noProof/>
            </w:rPr>
          </w:pPr>
          <w:r>
            <w:rPr>
              <w:noProof/>
              <w:color w:val="0000FF"/>
              <w:lang w:eastAsia="en-GB"/>
            </w:rPr>
            <w:drawing>
              <wp:anchor distT="0" distB="0" distL="114300" distR="114300" simplePos="0" relativeHeight="251660288" behindDoc="0" locked="0" layoutInCell="1" allowOverlap="1" wp14:anchorId="067E3DB1" wp14:editId="341174C3">
                <wp:simplePos x="0" y="0"/>
                <wp:positionH relativeFrom="column">
                  <wp:posOffset>54610</wp:posOffset>
                </wp:positionH>
                <wp:positionV relativeFrom="paragraph">
                  <wp:posOffset>140970</wp:posOffset>
                </wp:positionV>
                <wp:extent cx="1529144" cy="175260"/>
                <wp:effectExtent l="0" t="0" r="0" b="0"/>
                <wp:wrapSquare wrapText="bothSides"/>
                <wp:docPr id="6" name="Picture 6" descr="Image result for james walker sealin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ames walker sealing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9144" cy="175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38" w:type="dxa"/>
          <w:vAlign w:val="center"/>
        </w:tcPr>
        <w:p w14:paraId="1FA09A98" w14:textId="77777777" w:rsidR="00DE707F" w:rsidRPr="00611C09" w:rsidRDefault="00DE707F" w:rsidP="00DE707F">
          <w:pPr>
            <w:pStyle w:val="Header"/>
            <w:tabs>
              <w:tab w:val="clear" w:pos="4513"/>
              <w:tab w:val="clear" w:pos="9026"/>
              <w:tab w:val="left" w:pos="3585"/>
            </w:tabs>
            <w:jc w:val="center"/>
            <w:rPr>
              <w:rFonts w:ascii="Arial" w:hAnsi="Arial" w:cs="Arial"/>
            </w:rPr>
          </w:pPr>
          <w:r w:rsidRPr="00611C09">
            <w:rPr>
              <w:rFonts w:ascii="Arial" w:hAnsi="Arial" w:cs="Arial"/>
            </w:rPr>
            <w:t>Version No.</w:t>
          </w:r>
        </w:p>
      </w:tc>
      <w:tc>
        <w:tcPr>
          <w:tcW w:w="2583" w:type="dxa"/>
          <w:vMerge w:val="restart"/>
          <w:vAlign w:val="center"/>
        </w:tcPr>
        <w:p w14:paraId="6F576FB0" w14:textId="77777777" w:rsidR="00DE707F" w:rsidRPr="00611C09" w:rsidRDefault="00DE707F" w:rsidP="00DE707F">
          <w:pPr>
            <w:pStyle w:val="Header"/>
            <w:tabs>
              <w:tab w:val="left" w:pos="3585"/>
            </w:tabs>
            <w:jc w:val="center"/>
            <w:rPr>
              <w:rFonts w:ascii="Arial" w:hAnsi="Arial" w:cs="Arial"/>
            </w:rPr>
          </w:pPr>
          <w:r>
            <w:rPr>
              <w:rFonts w:ascii="Arial" w:hAnsi="Arial" w:cs="Arial"/>
            </w:rPr>
            <w:t>JWUK Deviation Permit</w:t>
          </w:r>
        </w:p>
      </w:tc>
      <w:tc>
        <w:tcPr>
          <w:tcW w:w="1569" w:type="dxa"/>
          <w:vAlign w:val="center"/>
        </w:tcPr>
        <w:p w14:paraId="0864B52B" w14:textId="77777777" w:rsidR="00DE707F" w:rsidRPr="00611C09" w:rsidRDefault="00DE707F" w:rsidP="00DE707F">
          <w:pPr>
            <w:pStyle w:val="Header"/>
            <w:tabs>
              <w:tab w:val="clear" w:pos="4513"/>
              <w:tab w:val="clear" w:pos="9026"/>
              <w:tab w:val="left" w:pos="3585"/>
            </w:tabs>
            <w:jc w:val="center"/>
            <w:rPr>
              <w:rFonts w:ascii="Arial" w:hAnsi="Arial" w:cs="Arial"/>
            </w:rPr>
          </w:pPr>
          <w:r w:rsidRPr="00611C09">
            <w:rPr>
              <w:rFonts w:ascii="Arial" w:hAnsi="Arial" w:cs="Arial"/>
            </w:rPr>
            <w:t>Owner</w:t>
          </w:r>
        </w:p>
      </w:tc>
      <w:tc>
        <w:tcPr>
          <w:tcW w:w="1196" w:type="dxa"/>
          <w:vAlign w:val="center"/>
        </w:tcPr>
        <w:p w14:paraId="1A86DA69" w14:textId="77777777" w:rsidR="00DE707F" w:rsidRPr="00611C09" w:rsidRDefault="00DE707F" w:rsidP="00DE707F">
          <w:pPr>
            <w:pStyle w:val="Header"/>
            <w:tabs>
              <w:tab w:val="clear" w:pos="4513"/>
              <w:tab w:val="clear" w:pos="9026"/>
              <w:tab w:val="left" w:pos="3585"/>
            </w:tabs>
            <w:jc w:val="center"/>
            <w:rPr>
              <w:rFonts w:ascii="Arial" w:hAnsi="Arial" w:cs="Arial"/>
            </w:rPr>
          </w:pPr>
          <w:r w:rsidRPr="00611C09">
            <w:rPr>
              <w:rFonts w:ascii="Arial" w:hAnsi="Arial" w:cs="Arial"/>
            </w:rPr>
            <w:t>Effective</w:t>
          </w:r>
        </w:p>
        <w:p w14:paraId="4275B2EE" w14:textId="77777777" w:rsidR="00DE707F" w:rsidRPr="00611C09" w:rsidRDefault="00DE707F" w:rsidP="00DE707F">
          <w:pPr>
            <w:pStyle w:val="Header"/>
            <w:tabs>
              <w:tab w:val="clear" w:pos="4513"/>
              <w:tab w:val="clear" w:pos="9026"/>
              <w:tab w:val="left" w:pos="3585"/>
            </w:tabs>
            <w:jc w:val="center"/>
            <w:rPr>
              <w:rFonts w:ascii="Arial" w:hAnsi="Arial" w:cs="Arial"/>
            </w:rPr>
          </w:pPr>
          <w:r w:rsidRPr="00611C09">
            <w:rPr>
              <w:rFonts w:ascii="Arial" w:hAnsi="Arial" w:cs="Arial"/>
            </w:rPr>
            <w:t>Date</w:t>
          </w:r>
        </w:p>
      </w:tc>
    </w:tr>
    <w:tr w:rsidR="00DE707F" w14:paraId="1C1B89B0" w14:textId="77777777" w:rsidTr="00717EB6">
      <w:tc>
        <w:tcPr>
          <w:tcW w:w="2856" w:type="dxa"/>
        </w:tcPr>
        <w:p w14:paraId="0EAD6276" w14:textId="77777777" w:rsidR="00DE707F" w:rsidRPr="00611C09" w:rsidRDefault="00DE707F" w:rsidP="00DE707F">
          <w:pPr>
            <w:pStyle w:val="Header"/>
            <w:tabs>
              <w:tab w:val="clear" w:pos="4513"/>
              <w:tab w:val="clear" w:pos="9026"/>
              <w:tab w:val="left" w:pos="3585"/>
            </w:tabs>
            <w:rPr>
              <w:rFonts w:ascii="Arial" w:hAnsi="Arial" w:cs="Arial"/>
            </w:rPr>
          </w:pPr>
          <w:r w:rsidRPr="00611C09">
            <w:rPr>
              <w:rFonts w:ascii="Arial" w:hAnsi="Arial" w:cs="Arial"/>
            </w:rPr>
            <w:t>Doc Ref:  QA</w:t>
          </w:r>
          <w:r>
            <w:rPr>
              <w:rFonts w:ascii="Arial" w:hAnsi="Arial" w:cs="Arial"/>
            </w:rPr>
            <w:t>F</w:t>
          </w:r>
          <w:r w:rsidRPr="00611C09">
            <w:rPr>
              <w:rFonts w:ascii="Arial" w:hAnsi="Arial" w:cs="Arial"/>
            </w:rPr>
            <w:t>-0</w:t>
          </w:r>
          <w:r>
            <w:rPr>
              <w:rFonts w:ascii="Arial" w:hAnsi="Arial" w:cs="Arial"/>
            </w:rPr>
            <w:t>62</w:t>
          </w:r>
        </w:p>
      </w:tc>
      <w:tc>
        <w:tcPr>
          <w:tcW w:w="1038" w:type="dxa"/>
          <w:vAlign w:val="center"/>
        </w:tcPr>
        <w:p w14:paraId="2CA6FA8C" w14:textId="77777777" w:rsidR="00DE707F" w:rsidRPr="00611C09" w:rsidRDefault="00DE707F" w:rsidP="00DE707F">
          <w:pPr>
            <w:pStyle w:val="Header"/>
            <w:tabs>
              <w:tab w:val="clear" w:pos="4513"/>
              <w:tab w:val="clear" w:pos="9026"/>
              <w:tab w:val="left" w:pos="3585"/>
            </w:tabs>
            <w:jc w:val="center"/>
            <w:rPr>
              <w:rFonts w:ascii="Arial" w:hAnsi="Arial" w:cs="Arial"/>
            </w:rPr>
          </w:pPr>
          <w:r>
            <w:rPr>
              <w:rFonts w:ascii="Arial" w:hAnsi="Arial" w:cs="Arial"/>
            </w:rPr>
            <w:t>1.0</w:t>
          </w:r>
        </w:p>
      </w:tc>
      <w:tc>
        <w:tcPr>
          <w:tcW w:w="2583" w:type="dxa"/>
          <w:vMerge/>
        </w:tcPr>
        <w:p w14:paraId="1CE690BF" w14:textId="77777777" w:rsidR="00DE707F" w:rsidRPr="00611C09" w:rsidRDefault="00DE707F" w:rsidP="00DE707F">
          <w:pPr>
            <w:pStyle w:val="Header"/>
            <w:tabs>
              <w:tab w:val="clear" w:pos="4513"/>
              <w:tab w:val="clear" w:pos="9026"/>
              <w:tab w:val="left" w:pos="3585"/>
            </w:tabs>
            <w:rPr>
              <w:rFonts w:ascii="Arial" w:hAnsi="Arial" w:cs="Arial"/>
            </w:rPr>
          </w:pPr>
        </w:p>
      </w:tc>
      <w:tc>
        <w:tcPr>
          <w:tcW w:w="1569" w:type="dxa"/>
          <w:vAlign w:val="center"/>
        </w:tcPr>
        <w:p w14:paraId="544BB897" w14:textId="77777777" w:rsidR="00DE707F" w:rsidRPr="00611C09" w:rsidRDefault="00DE707F" w:rsidP="00DE707F">
          <w:pPr>
            <w:pStyle w:val="Header"/>
            <w:tabs>
              <w:tab w:val="clear" w:pos="4513"/>
              <w:tab w:val="clear" w:pos="9026"/>
              <w:tab w:val="left" w:pos="3585"/>
            </w:tabs>
            <w:ind w:left="-98"/>
            <w:jc w:val="center"/>
            <w:rPr>
              <w:rFonts w:ascii="Arial" w:hAnsi="Arial" w:cs="Arial"/>
            </w:rPr>
          </w:pPr>
          <w:r>
            <w:rPr>
              <w:rFonts w:ascii="Arial" w:hAnsi="Arial" w:cs="Arial"/>
            </w:rPr>
            <w:t>J Taylor</w:t>
          </w:r>
        </w:p>
      </w:tc>
      <w:tc>
        <w:tcPr>
          <w:tcW w:w="1196" w:type="dxa"/>
        </w:tcPr>
        <w:p w14:paraId="77F56473" w14:textId="77777777" w:rsidR="00DE707F" w:rsidRPr="00611C09" w:rsidRDefault="00DE707F" w:rsidP="00DE707F">
          <w:pPr>
            <w:pStyle w:val="Header"/>
            <w:tabs>
              <w:tab w:val="clear" w:pos="4513"/>
              <w:tab w:val="clear" w:pos="9026"/>
              <w:tab w:val="left" w:pos="3585"/>
            </w:tabs>
            <w:rPr>
              <w:rFonts w:ascii="Arial" w:hAnsi="Arial" w:cs="Arial"/>
            </w:rPr>
          </w:pPr>
          <w:r>
            <w:rPr>
              <w:rFonts w:ascii="Arial" w:hAnsi="Arial" w:cs="Arial"/>
            </w:rPr>
            <w:t>20/03/19</w:t>
          </w:r>
        </w:p>
      </w:tc>
    </w:tr>
  </w:tbl>
  <w:p w14:paraId="677DECCB" w14:textId="77777777" w:rsidR="007C42A9" w:rsidRPr="00FB7947" w:rsidRDefault="007C42A9" w:rsidP="00673837">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6AF7"/>
    <w:multiLevelType w:val="hybridMultilevel"/>
    <w:tmpl w:val="CB389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94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7C"/>
    <w:rsid w:val="00000776"/>
    <w:rsid w:val="00002A77"/>
    <w:rsid w:val="00057488"/>
    <w:rsid w:val="00070D7C"/>
    <w:rsid w:val="002A125F"/>
    <w:rsid w:val="0038572B"/>
    <w:rsid w:val="00393C8C"/>
    <w:rsid w:val="004E2636"/>
    <w:rsid w:val="00513A53"/>
    <w:rsid w:val="005A40F7"/>
    <w:rsid w:val="00673837"/>
    <w:rsid w:val="00753CC2"/>
    <w:rsid w:val="007820C3"/>
    <w:rsid w:val="007C42A9"/>
    <w:rsid w:val="008A2267"/>
    <w:rsid w:val="00947B88"/>
    <w:rsid w:val="00954B5D"/>
    <w:rsid w:val="009B0D7F"/>
    <w:rsid w:val="009E794C"/>
    <w:rsid w:val="00B636BA"/>
    <w:rsid w:val="00B67F31"/>
    <w:rsid w:val="00BC174C"/>
    <w:rsid w:val="00D07964"/>
    <w:rsid w:val="00D25655"/>
    <w:rsid w:val="00DB6AB4"/>
    <w:rsid w:val="00DE707F"/>
    <w:rsid w:val="00F85853"/>
    <w:rsid w:val="00FB7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DECB9"/>
  <w15:chartTrackingRefBased/>
  <w15:docId w15:val="{28EB073B-B9E8-4A37-B468-9621B968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D7C"/>
  </w:style>
  <w:style w:type="paragraph" w:styleId="Footer">
    <w:name w:val="footer"/>
    <w:basedOn w:val="Normal"/>
    <w:link w:val="FooterChar"/>
    <w:uiPriority w:val="99"/>
    <w:unhideWhenUsed/>
    <w:rsid w:val="00070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D7C"/>
  </w:style>
  <w:style w:type="table" w:styleId="TableGrid">
    <w:name w:val="Table Grid"/>
    <w:basedOn w:val="TableNormal"/>
    <w:uiPriority w:val="59"/>
    <w:rsid w:val="00F85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F8585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8585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A125F"/>
    <w:pPr>
      <w:ind w:left="720"/>
      <w:contextualSpacing/>
    </w:pPr>
  </w:style>
  <w:style w:type="character" w:styleId="PlaceholderText">
    <w:name w:val="Placeholder Text"/>
    <w:basedOn w:val="DefaultParagraphFont"/>
    <w:uiPriority w:val="99"/>
    <w:semiHidden/>
    <w:rsid w:val="00BC17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co.uk/url?sa=i&amp;rct=j&amp;q=&amp;esrc=s&amp;source=images&amp;cd=&amp;cad=rja&amp;uact=8&amp;ved=2ahUKEwjulLa_p5DhAhUEVhoKHdhPDJAQjRx6BAgBEAU&amp;url=https://twitter.com/jwsealing&amp;psig=AOvVaw3M_jVoYNe_omO2gf_AfyUz&amp;ust=155315717117930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uk/url?sa=i&amp;rct=j&amp;q=&amp;esrc=s&amp;source=images&amp;cd=&amp;cad=rja&amp;uact=8&amp;ved=2ahUKEwiDvsbSqJDhAhXxyYUKHWWcA_UQjRx6BAgBEAU&amp;url=http://www.veritasmaritime.com/Sayfa/JAMES-WALKER-SIZDIRMAZLIK-ELEMANLARI-_32.aspx&amp;psig=AOvVaw044aY-f7dXoJj0CZdQOif7&amp;ust=155315747442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1284</Characters>
  <Application>Microsoft Office Word</Application>
  <DocSecurity>4</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James Walker</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Slater</dc:creator>
  <cp:keywords/>
  <dc:description/>
  <cp:lastModifiedBy>Emma Mckeown</cp:lastModifiedBy>
  <cp:revision>2</cp:revision>
  <dcterms:created xsi:type="dcterms:W3CDTF">2025-12-16T12:40:00Z</dcterms:created>
  <dcterms:modified xsi:type="dcterms:W3CDTF">2025-12-16T12:40:00Z</dcterms:modified>
</cp:coreProperties>
</file>